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B9579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30</w:t>
      </w:r>
      <w:r w:rsidR="009D1A1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8B3BEA">
        <w:rPr>
          <w:b w:val="0"/>
          <w:color w:val="000099"/>
          <w:sz w:val="24"/>
        </w:rPr>
        <w:t>7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61439F">
        <w:rPr>
          <w:b w:val="0"/>
          <w:color w:val="000099"/>
          <w:sz w:val="24"/>
        </w:rPr>
        <w:t>2</w:t>
      </w:r>
      <w:r w:rsidR="00B95792">
        <w:rPr>
          <w:b w:val="0"/>
          <w:color w:val="000099"/>
          <w:sz w:val="24"/>
        </w:rPr>
        <w:t>7</w:t>
      </w:r>
      <w:r w:rsidR="009D1A14">
        <w:rPr>
          <w:b w:val="0"/>
          <w:color w:val="000099"/>
          <w:sz w:val="24"/>
        </w:rPr>
        <w:t>15-96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28</w:t>
      </w:r>
      <w:r w:rsidR="0061439F">
        <w:rPr>
          <w:rFonts w:ascii="Times New Roman CYR" w:hAnsi="Times New Roman CYR" w:cs="Times New Roman CYR"/>
          <w:color w:val="0000CC"/>
          <w:sz w:val="28"/>
          <w:szCs w:val="28"/>
        </w:rPr>
        <w:t xml:space="preserve"> но</w:t>
      </w:r>
      <w:r w:rsidR="008B3BEA">
        <w:rPr>
          <w:rFonts w:ascii="Times New Roman CYR" w:hAnsi="Times New Roman CYR" w:cs="Times New Roman CYR"/>
          <w:color w:val="0000CC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Шириной Натальи Владимировны, </w:t>
      </w:r>
      <w:r w:rsidR="0001779C">
        <w:rPr>
          <w:color w:val="000099"/>
          <w:sz w:val="28"/>
          <w:szCs w:val="28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D1A14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FC7DE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D1A1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FC7DE6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D1A1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в </w:t>
      </w:r>
      <w:r w:rsidR="00930F7A">
        <w:rPr>
          <w:rFonts w:ascii="Times New Roman CYR" w:hAnsi="Times New Roman CYR" w:cs="Times New Roman CYR"/>
          <w:color w:val="000099"/>
          <w:sz w:val="28"/>
          <w:szCs w:val="28"/>
        </w:rPr>
        <w:t>магазине «</w:t>
      </w:r>
      <w:r w:rsidR="00FC7DE6">
        <w:rPr>
          <w:rFonts w:ascii="Times New Roman CYR" w:hAnsi="Times New Roman CYR" w:cs="Times New Roman CYR"/>
          <w:color w:val="000099"/>
          <w:sz w:val="28"/>
          <w:szCs w:val="28"/>
        </w:rPr>
        <w:t>М</w:t>
      </w:r>
      <w:r w:rsidR="00A23B93">
        <w:rPr>
          <w:rFonts w:ascii="Times New Roman CYR" w:hAnsi="Times New Roman CYR" w:cs="Times New Roman CYR"/>
          <w:color w:val="000099"/>
          <w:sz w:val="28"/>
          <w:szCs w:val="28"/>
        </w:rPr>
        <w:t>онетка</w:t>
      </w:r>
      <w:r w:rsidR="00930F7A">
        <w:rPr>
          <w:rFonts w:ascii="Times New Roman CYR" w:hAnsi="Times New Roman CYR" w:cs="Times New Roman CYR"/>
          <w:color w:val="000099"/>
          <w:sz w:val="28"/>
          <w:szCs w:val="28"/>
        </w:rPr>
        <w:t>»</w:t>
      </w:r>
      <w:r w:rsidR="007305E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53B30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A23B93">
        <w:rPr>
          <w:rFonts w:ascii="Times New Roman CYR" w:hAnsi="Times New Roman CYR" w:cs="Times New Roman CYR"/>
          <w:color w:val="000099"/>
          <w:sz w:val="28"/>
          <w:szCs w:val="28"/>
        </w:rPr>
        <w:t xml:space="preserve">Семена </w:t>
      </w:r>
      <w:r w:rsidR="00A23B93">
        <w:rPr>
          <w:rFonts w:ascii="Times New Roman CYR" w:hAnsi="Times New Roman CYR" w:cs="Times New Roman CYR"/>
          <w:color w:val="000099"/>
          <w:sz w:val="28"/>
          <w:szCs w:val="28"/>
        </w:rPr>
        <w:t>Билецкого</w:t>
      </w:r>
      <w:r w:rsidR="00A23B93">
        <w:rPr>
          <w:rFonts w:ascii="Times New Roman CYR" w:hAnsi="Times New Roman CYR" w:cs="Times New Roman CYR"/>
          <w:color w:val="000099"/>
          <w:sz w:val="28"/>
          <w:szCs w:val="28"/>
        </w:rPr>
        <w:t xml:space="preserve"> д. 2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A23B93">
        <w:rPr>
          <w:rFonts w:ascii="Times New Roman CYR" w:hAnsi="Times New Roman CYR" w:cs="Times New Roman CYR"/>
          <w:color w:val="000099"/>
          <w:sz w:val="26"/>
          <w:szCs w:val="26"/>
        </w:rPr>
        <w:t>Шириной Натальи Владимировны</w:t>
      </w:r>
      <w:r w:rsidRPr="00796665" w:rsidR="00A23B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Ширину Наталью Владимировну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4F2E3C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C53B30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23B93">
        <w:rPr>
          <w:rFonts w:ascii="Times New Roman CYR" w:hAnsi="Times New Roman CYR" w:cs="Times New Roman CYR"/>
          <w:color w:val="000099"/>
          <w:sz w:val="28"/>
          <w:szCs w:val="28"/>
        </w:rPr>
        <w:t>12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A23B93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C7DE6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CF6908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23B93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C7DE6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 xml:space="preserve">КОПИЯ ВЕРНА 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Мировой судья судебного участка №</w:t>
      </w:r>
      <w:r>
        <w:t xml:space="preserve"> </w:t>
      </w:r>
      <w:r w:rsidRPr="00011543">
        <w:t>14 Сургутского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судебного района города окружного значения Сургута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011543">
        <w:t>ХМАО-Югры ______________________ Долгов В.П</w:t>
      </w:r>
    </w:p>
    <w:p w:rsidR="0049420D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>
        <w:rPr>
          <w:color w:val="000099"/>
        </w:rPr>
        <w:t>28</w:t>
      </w:r>
      <w:r w:rsidR="0061439F">
        <w:rPr>
          <w:color w:val="000099"/>
        </w:rPr>
        <w:t xml:space="preserve"> но</w:t>
      </w:r>
      <w:r w:rsidR="008B3BEA">
        <w:rPr>
          <w:color w:val="000099"/>
        </w:rPr>
        <w:t>ябр</w:t>
      </w:r>
      <w:r w:rsidR="0092136A">
        <w:rPr>
          <w:color w:val="000099"/>
        </w:rPr>
        <w:t>я</w:t>
      </w:r>
      <w:r w:rsidR="00A8309D">
        <w:rPr>
          <w:color w:val="000099"/>
        </w:rPr>
        <w:t xml:space="preserve"> 2024</w:t>
      </w:r>
      <w:r w:rsidR="006860F9">
        <w:rPr>
          <w:color w:val="000099"/>
        </w:rPr>
        <w:t xml:space="preserve"> </w:t>
      </w:r>
      <w:r w:rsidRPr="00611484" w:rsidR="003026DA">
        <w:rPr>
          <w:color w:val="000099"/>
        </w:rPr>
        <w:t>года</w:t>
      </w:r>
    </w:p>
    <w:p w:rsidR="00996FA8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 w:rsidRPr="00011543">
        <w:t>Подлинный докумен</w:t>
      </w:r>
      <w:r>
        <w:t xml:space="preserve">т находится в деле </w:t>
      </w:r>
      <w:r w:rsidRPr="00611484">
        <w:rPr>
          <w:color w:val="000099"/>
        </w:rPr>
        <w:t xml:space="preserve">№ </w:t>
      </w:r>
      <w:r w:rsidR="0088333E">
        <w:rPr>
          <w:color w:val="000099"/>
        </w:rPr>
        <w:t>0</w:t>
      </w:r>
      <w:r w:rsidRPr="00611484">
        <w:rPr>
          <w:color w:val="000099"/>
        </w:rPr>
        <w:t>5-</w:t>
      </w:r>
      <w:r w:rsidR="00B95792">
        <w:rPr>
          <w:color w:val="000099"/>
        </w:rPr>
        <w:t>30</w:t>
      </w:r>
      <w:r w:rsidR="009D1A14">
        <w:rPr>
          <w:color w:val="000099"/>
        </w:rPr>
        <w:t>90</w:t>
      </w:r>
      <w:r w:rsidR="00656566">
        <w:rPr>
          <w:color w:val="000099"/>
        </w:rPr>
        <w:t>/</w:t>
      </w:r>
      <w:r w:rsidRPr="00611484">
        <w:rPr>
          <w:color w:val="000099"/>
        </w:rPr>
        <w:t>2614/20</w:t>
      </w:r>
      <w:r w:rsidR="006860F9">
        <w:rPr>
          <w:color w:val="000099"/>
        </w:rPr>
        <w:t>2</w:t>
      </w:r>
      <w:r w:rsidR="00A8309D">
        <w:rPr>
          <w:color w:val="000099"/>
        </w:rPr>
        <w:t>4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Секретарь судебного заседания ___________</w:t>
      </w:r>
      <w:r w:rsidR="005C0568">
        <w:t xml:space="preserve"> </w:t>
      </w:r>
      <w:r w:rsidR="005C0568">
        <w:t>А.</w:t>
      </w:r>
      <w:r w:rsidR="00951823">
        <w:t>И.Жамалова</w:t>
      </w:r>
    </w:p>
    <w:p w:rsidR="0049420D" w:rsidRPr="00796665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  <w:r w:rsidRPr="00796665">
        <w:rPr>
          <w:color w:val="000000"/>
          <w:sz w:val="28"/>
          <w:szCs w:val="28"/>
        </w:rPr>
        <w:t xml:space="preserve"> </w:t>
      </w: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1779C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543"/>
    <w:rsid w:val="0001177A"/>
    <w:rsid w:val="000141AA"/>
    <w:rsid w:val="0001779C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2E3C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05E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0F7A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A14"/>
    <w:rsid w:val="009D1BAF"/>
    <w:rsid w:val="009D386B"/>
    <w:rsid w:val="009D3C24"/>
    <w:rsid w:val="009D4028"/>
    <w:rsid w:val="009D5911"/>
    <w:rsid w:val="009E18A0"/>
    <w:rsid w:val="009E4A04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3B93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3B30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CF6908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DF7C8B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C7DE6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